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02" w:rsidRPr="00691F02" w:rsidRDefault="00691F02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1</w:t>
      </w:r>
    </w:p>
    <w:p w:rsidR="00917CE2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Let X (1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,4</w:t>
      </w:r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>). Use all the available information about the distribution of x to find the tightest possible lower bound L(s) and upper bound U(s) (both closed-form functions of s) for</w:t>
      </w:r>
    </w:p>
    <w:p w:rsidR="00CA0E7A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L(s) &lt; P(X&gt;s) &lt; U9s)</w:t>
      </w:r>
    </w:p>
    <w:p w:rsidR="00CA0E7A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Evaluate the bounds at s = 2</w:t>
      </w:r>
    </w:p>
    <w:p w:rsidR="007850B0" w:rsidRPr="00691F02" w:rsidRDefault="007850B0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Answer</w:t>
      </w:r>
    </w:p>
    <w:p w:rsidR="007850B0" w:rsidRPr="00691F02" w:rsidRDefault="007850B0" w:rsidP="007850B0">
      <w:pPr>
        <w:pStyle w:val="NormalWeb"/>
        <w:spacing w:before="0" w:beforeAutospacing="0" w:after="240" w:afterAutospacing="0"/>
        <w:textAlignment w:val="baseline"/>
      </w:pPr>
      <w:r w:rsidRPr="00691F02">
        <w:t>Considering that</w:t>
      </w:r>
      <w:r w:rsidRPr="00691F02">
        <w:t xml:space="preserve"> X and Y </w:t>
      </w:r>
      <w:r w:rsidRPr="00691F02">
        <w:t>are fin</w:t>
      </w:r>
      <w:bookmarkStart w:id="0" w:name="_GoBack"/>
      <w:bookmarkEnd w:id="0"/>
      <w:r w:rsidRPr="00691F02">
        <w:t xml:space="preserve">ite means positive variance of </w:t>
      </w:r>
      <w:r w:rsidRPr="00691F02">
        <w:t>two random variables</w:t>
      </w:r>
      <w:r w:rsidRPr="00691F02">
        <w:t> with C</w:t>
      </w:r>
      <w:r w:rsidRPr="00691F02">
        <w:t>orrelation coefficient r(X</w:t>
      </w:r>
      <w:proofErr w:type="gramStart"/>
      <w:r w:rsidRPr="00691F02">
        <w:t>,Y</w:t>
      </w:r>
      <w:proofErr w:type="gramEnd"/>
      <w:r w:rsidRPr="00691F02">
        <w:t>)</w:t>
      </w:r>
      <w:r w:rsidRPr="00691F02">
        <w:t xml:space="preserve"> and Covariance [</w:t>
      </w:r>
      <w:proofErr w:type="spellStart"/>
      <w:r w:rsidRPr="00691F02">
        <w:t>Cov</w:t>
      </w:r>
      <w:proofErr w:type="spellEnd"/>
      <w:r w:rsidRPr="00691F02">
        <w:t xml:space="preserve">(X,Y)] </w:t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m:oMathPara>
        <m:oMath>
          <m:r>
            <w:rPr>
              <w:rFonts w:ascii="Cambria Math" w:hAnsi="Cambria Math"/>
            </w:rPr>
            <m:t>r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X,Y</m:t>
              </m:r>
            </m:e>
          </m:d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Cov(X,Y)</m:t>
              </m:r>
            </m:num>
            <m:den>
              <m:r>
                <w:rPr>
                  <w:rFonts w:ascii="Cambria Math" w:hAnsi="Cambria Math"/>
                </w:rPr>
                <m:t>σxσy</m:t>
              </m:r>
            </m:den>
          </m:f>
        </m:oMath>
      </m:oMathPara>
    </w:p>
    <w:p w:rsidR="007850B0" w:rsidRPr="00691F02" w:rsidRDefault="007850B0" w:rsidP="007850B0">
      <w:pPr>
        <w:pStyle w:val="NormalWeb"/>
        <w:spacing w:before="0" w:beforeAutospacing="0" w:after="240" w:afterAutospacing="0"/>
        <w:textAlignment w:val="baseline"/>
      </w:pPr>
    </w:p>
    <w:p w:rsidR="007850B0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t>It is thus evident that</w:t>
      </w:r>
      <w:r w:rsidR="007850B0" w:rsidRPr="00691F02">
        <w:t> (1)</w:t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rPr>
          <w:noProof/>
        </w:rPr>
        <w:drawing>
          <wp:inline distT="0" distB="0" distL="0" distR="0" wp14:anchorId="2B2C19A1" wp14:editId="55DFFA6C">
            <wp:extent cx="3181350" cy="1666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t>Therefore, the resulting solution</w:t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rPr>
          <w:noProof/>
        </w:rPr>
        <w:drawing>
          <wp:inline distT="0" distB="0" distL="0" distR="0" wp14:anchorId="59F6E5C0" wp14:editId="6FD8D6A8">
            <wp:extent cx="3276600" cy="781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t xml:space="preserve">Considering that </w:t>
      </w:r>
      <w:proofErr w:type="spellStart"/>
      <w:r w:rsidRPr="00691F02">
        <w:t>ai</w:t>
      </w:r>
      <w:proofErr w:type="spellEnd"/>
      <w:r w:rsidRPr="00691F02">
        <w:t xml:space="preserve"> = </w:t>
      </w:r>
      <w:proofErr w:type="spellStart"/>
      <w:r w:rsidRPr="00691F02">
        <w:t>yi</w:t>
      </w:r>
      <w:proofErr w:type="spellEnd"/>
      <w:r w:rsidRPr="00691F02">
        <w:t xml:space="preserve"> – ^y = xi - ^</w:t>
      </w:r>
      <w:proofErr w:type="spellStart"/>
      <w:r w:rsidRPr="00691F02">
        <w:t>xbi</w:t>
      </w:r>
      <w:proofErr w:type="spellEnd"/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t>Squaring and simplifying the above equation (2) becomes</w:t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rPr>
          <w:noProof/>
        </w:rPr>
        <w:drawing>
          <wp:inline distT="0" distB="0" distL="0" distR="0" wp14:anchorId="4A1204CC" wp14:editId="304ED310">
            <wp:extent cx="2505075" cy="6286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lastRenderedPageBreak/>
        <w:t>Therefore</w:t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t xml:space="preserve">Based on the inequality equation of Cauchy Schwartz which shows that </w:t>
      </w:r>
      <w:proofErr w:type="spellStart"/>
      <w:r w:rsidRPr="00691F02">
        <w:t>ai</w:t>
      </w:r>
      <w:proofErr w:type="spellEnd"/>
      <w:r w:rsidRPr="00691F02">
        <w:t>, bi, I = 1</w:t>
      </w:r>
      <w:proofErr w:type="gramStart"/>
      <w:r w:rsidRPr="00691F02">
        <w:t>,2,3,4</w:t>
      </w:r>
      <w:proofErr w:type="gramEnd"/>
      <w:r w:rsidRPr="00691F02">
        <w:t xml:space="preserve">…n the real qualities thus is </w:t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rPr>
          <w:noProof/>
        </w:rPr>
        <w:drawing>
          <wp:inline distT="0" distB="0" distL="0" distR="0" wp14:anchorId="62590172" wp14:editId="0B9967E8">
            <wp:extent cx="2533650" cy="666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t xml:space="preserve">The holding sign in this equality is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a1</m:t>
            </m:r>
          </m:num>
          <m:den>
            <m:r>
              <w:rPr>
                <w:rFonts w:ascii="Cambria Math" w:hAnsi="Cambria Math"/>
              </w:rPr>
              <m:t>b1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a2</m:t>
            </m:r>
          </m:num>
          <m:den>
            <m:r>
              <w:rPr>
                <w:rFonts w:ascii="Cambria Math" w:hAnsi="Cambria Math"/>
              </w:rPr>
              <m:t>b2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a3</m:t>
            </m:r>
          </m:num>
          <m:den>
            <m:r>
              <w:rPr>
                <w:rFonts w:ascii="Cambria Math" w:hAnsi="Cambria Math"/>
              </w:rPr>
              <m:t>b3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b</m:t>
            </m:r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…=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an</m:t>
            </m:r>
          </m:num>
          <m:den>
            <m:r>
              <w:rPr>
                <w:rFonts w:ascii="Cambria Math" w:hAnsi="Cambria Math"/>
              </w:rPr>
              <m:t>bn</m:t>
            </m:r>
          </m:den>
        </m:f>
      </m:oMath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t>From the 4</w:t>
      </w:r>
      <w:r w:rsidRPr="00691F02">
        <w:rPr>
          <w:vertAlign w:val="superscript"/>
        </w:rPr>
        <w:t>th</w:t>
      </w:r>
      <w:r w:rsidRPr="00691F02">
        <w:t xml:space="preserve"> equation above</w:t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rPr>
          <w:noProof/>
        </w:rPr>
        <w:drawing>
          <wp:inline distT="0" distB="0" distL="0" distR="0" wp14:anchorId="1B8415B8" wp14:editId="3541F675">
            <wp:extent cx="2133600" cy="6953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5B7" w:rsidRPr="00691F02" w:rsidRDefault="00D455B7" w:rsidP="007850B0">
      <w:pPr>
        <w:pStyle w:val="NormalWeb"/>
        <w:spacing w:before="0" w:beforeAutospacing="0" w:after="240" w:afterAutospacing="0"/>
        <w:textAlignment w:val="baseline"/>
      </w:pPr>
      <w:r w:rsidRPr="00691F02">
        <w:t>Therefore, r</w:t>
      </w:r>
      <w:r w:rsidRPr="00691F02">
        <w:rPr>
          <w:vertAlign w:val="superscript"/>
        </w:rPr>
        <w:t>2</w:t>
      </w:r>
      <w:r w:rsidRPr="00691F02">
        <w:t>(X</w:t>
      </w:r>
      <w:proofErr w:type="gramStart"/>
      <w:r w:rsidRPr="00691F02">
        <w:t>,Y</w:t>
      </w:r>
      <w:proofErr w:type="gramEnd"/>
      <w:r w:rsidRPr="00691F02">
        <w:t>)≤1</w:t>
      </w:r>
    </w:p>
    <w:p w:rsidR="007850B0" w:rsidRPr="00691F02" w:rsidRDefault="007850B0" w:rsidP="007850B0">
      <w:pPr>
        <w:pStyle w:val="NormalWeb"/>
        <w:spacing w:before="0" w:beforeAutospacing="0" w:after="240" w:afterAutospacing="0"/>
        <w:textAlignment w:val="baseline"/>
      </w:pPr>
    </w:p>
    <w:p w:rsidR="007850B0" w:rsidRPr="00691F02" w:rsidRDefault="007850B0" w:rsidP="007850B0">
      <w:pPr>
        <w:pStyle w:val="NormalWeb"/>
        <w:spacing w:before="0" w:beforeAutospacing="0" w:after="240" w:afterAutospacing="0"/>
        <w:textAlignment w:val="baseline"/>
      </w:pPr>
    </w:p>
    <w:p w:rsidR="007850B0" w:rsidRPr="00691F02" w:rsidRDefault="007850B0" w:rsidP="007850B0">
      <w:pPr>
        <w:pStyle w:val="NormalWeb"/>
        <w:spacing w:before="0" w:beforeAutospacing="0" w:after="240" w:afterAutospacing="0"/>
        <w:textAlignment w:val="baseline"/>
      </w:pPr>
    </w:p>
    <w:p w:rsidR="007850B0" w:rsidRPr="00691F02" w:rsidRDefault="007850B0" w:rsidP="007850B0">
      <w:pPr>
        <w:pStyle w:val="NormalWeb"/>
        <w:spacing w:before="0" w:beforeAutospacing="0" w:after="240" w:afterAutospacing="0"/>
        <w:textAlignment w:val="baseline"/>
      </w:pPr>
      <w:r w:rsidRPr="00691F02">
        <w:t>So in (1</w:t>
      </w:r>
      <w:proofErr w:type="gramStart"/>
      <w:r w:rsidRPr="00691F02">
        <w:t>) ,</w:t>
      </w:r>
      <w:proofErr w:type="gramEnd"/>
      <w:r w:rsidRPr="00691F02">
        <w:t xml:space="preserve"> we get  (2)</w:t>
      </w:r>
    </w:p>
    <w:p w:rsidR="007850B0" w:rsidRPr="00691F02" w:rsidRDefault="007850B0" w:rsidP="007850B0">
      <w:pPr>
        <w:pStyle w:val="NormalWeb"/>
        <w:spacing w:before="0" w:beforeAutospacing="0" w:after="240" w:afterAutospacing="0"/>
        <w:textAlignment w:val="baseline"/>
      </w:pPr>
      <w:r w:rsidRPr="00691F02">
        <w:t>Let   On simplification and squaring of (2)</w:t>
      </w:r>
    </w:p>
    <w:p w:rsidR="007850B0" w:rsidRPr="00691F02" w:rsidRDefault="007850B0" w:rsidP="007850B0">
      <w:pPr>
        <w:pStyle w:val="NormalWeb"/>
        <w:spacing w:before="0" w:beforeAutospacing="0" w:after="240" w:afterAutospacing="0"/>
        <w:textAlignment w:val="baseline"/>
      </w:pPr>
      <w:proofErr w:type="gramStart"/>
      <w:r w:rsidRPr="00691F02">
        <w:t>then</w:t>
      </w:r>
      <w:proofErr w:type="gramEnd"/>
      <w:r w:rsidRPr="00691F02">
        <w:t>   (3)</w:t>
      </w:r>
    </w:p>
    <w:p w:rsidR="007850B0" w:rsidRPr="00691F02" w:rsidRDefault="007850B0" w:rsidP="007850B0">
      <w:pPr>
        <w:pStyle w:val="NormalWeb"/>
        <w:spacing w:before="0" w:beforeAutospacing="0" w:after="240" w:afterAutospacing="0"/>
        <w:textAlignment w:val="baseline"/>
      </w:pPr>
      <w:r w:rsidRPr="00691F02">
        <w:t xml:space="preserve">According to Cauchy Schwartz inequality which says that </w:t>
      </w:r>
      <w:proofErr w:type="gramStart"/>
      <w:r w:rsidRPr="00691F02">
        <w:t>if  ,</w:t>
      </w:r>
      <w:proofErr w:type="gramEnd"/>
      <w:r w:rsidRPr="00691F02">
        <w:t xml:space="preserve"> i = 1,2,3,4...n are real quantities then</w:t>
      </w:r>
    </w:p>
    <w:p w:rsidR="007850B0" w:rsidRPr="00691F02" w:rsidRDefault="007850B0">
      <w:pPr>
        <w:rPr>
          <w:rFonts w:ascii="Times New Roman" w:hAnsi="Times New Roman" w:cs="Times New Roman"/>
          <w:sz w:val="24"/>
          <w:szCs w:val="24"/>
        </w:rPr>
      </w:pPr>
    </w:p>
    <w:p w:rsidR="00691F02" w:rsidRPr="00691F02" w:rsidRDefault="00691F02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2</w:t>
      </w:r>
    </w:p>
    <w:p w:rsidR="00CA0E7A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 xml:space="preserve">The average yearly salary of a statistician working at Google is $150,000. Suppose we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randomnly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pick a </w:t>
      </w:r>
      <w:r w:rsidRPr="00691F02">
        <w:rPr>
          <w:rFonts w:ascii="Times New Roman" w:hAnsi="Times New Roman" w:cs="Times New Roman"/>
          <w:b/>
          <w:sz w:val="24"/>
          <w:szCs w:val="24"/>
        </w:rPr>
        <w:t>statistician</w:t>
      </w:r>
      <w:r w:rsidRPr="00691F02">
        <w:rPr>
          <w:rFonts w:ascii="Times New Roman" w:hAnsi="Times New Roman" w:cs="Times New Roman"/>
          <w:b/>
          <w:sz w:val="24"/>
          <w:szCs w:val="24"/>
        </w:rPr>
        <w:t xml:space="preserve"> working at Google.</w:t>
      </w:r>
    </w:p>
    <w:p w:rsidR="00CA0E7A" w:rsidRPr="00691F02" w:rsidRDefault="00CA0E7A" w:rsidP="00B817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 xml:space="preserve">Use Markov’s inequality to get an upper bound to the probability the employee’s yearly salary is larger than $200,000. </w:t>
      </w:r>
    </w:p>
    <w:p w:rsidR="000D6C1C" w:rsidRPr="00691F02" w:rsidRDefault="000D6C1C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Answer</w:t>
      </w:r>
    </w:p>
    <w:p w:rsidR="000D6C1C" w:rsidRPr="00691F02" w:rsidRDefault="000D6C1C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integrable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random variable of X is defined from the Ω</w:t>
      </w:r>
      <w:r w:rsidR="002356B9" w:rsidRPr="00691F02">
        <w:rPr>
          <w:rFonts w:ascii="Times New Roman" w:hAnsi="Times New Roman" w:cs="Times New Roman"/>
          <w:sz w:val="24"/>
          <w:szCs w:val="24"/>
        </w:rPr>
        <w:t xml:space="preserve"> sample space with </w:t>
      </w:r>
      <w:proofErr w:type="gramStart"/>
      <w:r w:rsidR="002356B9" w:rsidRPr="00691F02">
        <w:rPr>
          <w:rFonts w:ascii="Times New Roman" w:hAnsi="Times New Roman" w:cs="Times New Roman"/>
          <w:sz w:val="24"/>
          <w:szCs w:val="24"/>
        </w:rPr>
        <w:t>x(</w:t>
      </w:r>
      <w:proofErr w:type="gramEnd"/>
      <w:r w:rsidR="002356B9" w:rsidRPr="00691F02">
        <w:rPr>
          <w:rFonts w:ascii="Times New Roman" w:hAnsi="Times New Roman" w:cs="Times New Roman"/>
          <w:sz w:val="24"/>
          <w:szCs w:val="24"/>
        </w:rPr>
        <w:t xml:space="preserve">w)≥0 for x with </w:t>
      </w:r>
      <w:proofErr w:type="spellStart"/>
      <w:r w:rsidR="002356B9" w:rsidRPr="00691F02">
        <w:rPr>
          <w:rFonts w:ascii="Times New Roman" w:hAnsi="Times New Roman" w:cs="Times New Roman"/>
          <w:sz w:val="24"/>
          <w:szCs w:val="24"/>
        </w:rPr>
        <w:t>ɯωΩ</w:t>
      </w:r>
      <w:proofErr w:type="spellEnd"/>
      <w:r w:rsidR="002356B9" w:rsidRPr="00691F02">
        <w:rPr>
          <w:rFonts w:ascii="Times New Roman" w:hAnsi="Times New Roman" w:cs="Times New Roman"/>
          <w:sz w:val="24"/>
          <w:szCs w:val="24"/>
        </w:rPr>
        <w:t xml:space="preserve"> with a positive random variable of x is real number being positive. The Markov inequality is</w:t>
      </w:r>
    </w:p>
    <w:p w:rsidR="002356B9" w:rsidRPr="00691F02" w:rsidRDefault="002356B9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P(X≥c)≤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E(x)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den>
          </m:f>
        </m:oMath>
      </m:oMathPara>
    </w:p>
    <w:p w:rsidR="002356B9" w:rsidRPr="00691F02" w:rsidRDefault="002356B9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X≥200,000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150,000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400,000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1.5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4.0</m:t>
              </m:r>
            </m:den>
          </m:f>
        </m:oMath>
      </m:oMathPara>
    </w:p>
    <w:p w:rsidR="00B817B3" w:rsidRPr="00691F02" w:rsidRDefault="00B817B3" w:rsidP="00B817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Use Markov’s inequality to get an upper bound to the probability the employee’s yearly salary is larger than $200,000.</w:t>
      </w:r>
    </w:p>
    <w:p w:rsidR="00B817B3" w:rsidRPr="00691F02" w:rsidRDefault="00B817B3" w:rsidP="00B817B3">
      <w:pPr>
        <w:rPr>
          <w:rFonts w:ascii="Times New Roman" w:hAnsi="Times New Roman" w:cs="Times New Roman"/>
          <w:sz w:val="24"/>
          <w:szCs w:val="24"/>
        </w:rPr>
      </w:pPr>
    </w:p>
    <w:p w:rsidR="00B817B3" w:rsidRPr="00691F02" w:rsidRDefault="00B817B3" w:rsidP="00B817B3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integrable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random variable of X is defined from the Ω sample space with </w:t>
      </w:r>
      <w:proofErr w:type="gramStart"/>
      <w:r w:rsidRPr="00691F02">
        <w:rPr>
          <w:rFonts w:ascii="Times New Roman" w:hAnsi="Times New Roman" w:cs="Times New Roman"/>
          <w:sz w:val="24"/>
          <w:szCs w:val="24"/>
        </w:rPr>
        <w:t>x(</w:t>
      </w:r>
      <w:proofErr w:type="gramEnd"/>
      <w:r w:rsidRPr="00691F02">
        <w:rPr>
          <w:rFonts w:ascii="Times New Roman" w:hAnsi="Times New Roman" w:cs="Times New Roman"/>
          <w:sz w:val="24"/>
          <w:szCs w:val="24"/>
        </w:rPr>
        <w:t xml:space="preserve">w)≥0 for x with 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ɯωΩ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with a positive random variable of x is real number being positive. The Markov inequality is</w:t>
      </w:r>
    </w:p>
    <w:p w:rsidR="00B817B3" w:rsidRPr="00691F02" w:rsidRDefault="00B817B3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P(X≥c)≤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E(x)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den>
          </m:f>
        </m:oMath>
      </m:oMathPara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X≥200,000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150,000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180,000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18</m:t>
              </m:r>
            </m:den>
          </m:f>
        </m:oMath>
      </m:oMathPara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B817B3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P(X&gt;200,000) = 1 – P(X ≥ 200,000)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Applying the Markov inequality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X≥200,000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≤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E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200,000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8</m:t>
              </m:r>
            </m:den>
          </m:f>
        </m:oMath>
      </m:oMathPara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Multiply the two sides by -1 inequality the answer is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-P(X ≥ 200,000) 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>≥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-1/8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The two sides add 1 to the inequality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1 – (P 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>≥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200,000) 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>≥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>1/8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1/8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≤ P(X &gt; 200,000)</w:t>
      </w:r>
    </w:p>
    <w:p w:rsidR="00B817B3" w:rsidRPr="00691F02" w:rsidRDefault="00B817B3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X≥200,000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0,000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18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0,000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18</m:t>
              </m:r>
            </m:den>
          </m:f>
        </m:oMath>
      </m:oMathPara>
    </w:p>
    <w:p w:rsidR="00B817B3" w:rsidRPr="00691F02" w:rsidRDefault="00B817B3" w:rsidP="00691F02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lastRenderedPageBreak/>
        <w:t>Suppose the standard deviation is $ 1</w:t>
      </w:r>
      <w:r w:rsidR="000D1674" w:rsidRPr="00691F02">
        <w:rPr>
          <w:rFonts w:ascii="Times New Roman" w:hAnsi="Times New Roman" w:cs="Times New Roman"/>
          <w:b/>
          <w:sz w:val="24"/>
          <w:szCs w:val="24"/>
        </w:rPr>
        <w:t>0</w:t>
      </w:r>
      <w:r w:rsidRPr="00691F02">
        <w:rPr>
          <w:rFonts w:ascii="Times New Roman" w:hAnsi="Times New Roman" w:cs="Times New Roman"/>
          <w:b/>
          <w:sz w:val="24"/>
          <w:szCs w:val="24"/>
        </w:rPr>
        <w:t xml:space="preserve">0,000. Use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Chebyshev’s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Inequality to get a lower bound to the probability the employee’s yearly salary is between $120,000 and $180,000. 10 points</w:t>
      </w:r>
    </w:p>
    <w:p w:rsidR="00691F02" w:rsidRPr="00691F02" w:rsidRDefault="00691F02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D1674" w:rsidRPr="00691F02" w:rsidRDefault="000D1674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Solution</w:t>
      </w:r>
    </w:p>
    <w:p w:rsidR="000D1674" w:rsidRPr="00691F02" w:rsidRDefault="000D1674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E[X] = 100,000</w:t>
      </w:r>
    </w:p>
    <w:p w:rsidR="000D1674" w:rsidRPr="00691F02" w:rsidRDefault="000D1674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691F02">
        <w:rPr>
          <w:rFonts w:ascii="Times New Roman" w:hAnsi="Times New Roman" w:cs="Times New Roman"/>
          <w:sz w:val="24"/>
          <w:szCs w:val="24"/>
        </w:rPr>
        <w:t>P(</w:t>
      </w:r>
      <w:proofErr w:type="gramEnd"/>
      <w:r w:rsidRPr="00691F02">
        <w:rPr>
          <w:rFonts w:ascii="Times New Roman" w:hAnsi="Times New Roman" w:cs="Times New Roman"/>
          <w:sz w:val="24"/>
          <w:szCs w:val="24"/>
        </w:rPr>
        <w:t>120,000 &lt; X &lt; 180,000) = 1/8</w:t>
      </w:r>
    </w:p>
    <w:p w:rsidR="000D1674" w:rsidRPr="00691F02" w:rsidRDefault="000D1674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 xml:space="preserve">Applying the 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Chebyshev’s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inequality</w:t>
      </w:r>
    </w:p>
    <w:p w:rsidR="000D1674" w:rsidRPr="00691F02" w:rsidRDefault="000D1674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691F02">
        <w:rPr>
          <w:rFonts w:ascii="Times New Roman" w:hAnsi="Times New Roman" w:cs="Times New Roman"/>
          <w:sz w:val="24"/>
          <w:szCs w:val="24"/>
        </w:rPr>
        <w:t>Var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[X] 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>≥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200</w:t>
      </w:r>
      <w:proofErr w:type="gramStart"/>
      <w:r w:rsidRPr="00691F02">
        <w:rPr>
          <w:rFonts w:ascii="Times New Roman" w:eastAsiaTheme="minorEastAsia" w:hAnsi="Times New Roman" w:cs="Times New Roman"/>
          <w:sz w:val="24"/>
          <w:szCs w:val="24"/>
        </w:rPr>
        <w:t>,000</w:t>
      </w:r>
      <w:r w:rsidRPr="00691F0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proofErr w:type="gramEnd"/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* P(X – E[X] 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>≥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180,000)</w:t>
      </w:r>
    </w:p>
    <w:p w:rsidR="000D1674" w:rsidRPr="00691F02" w:rsidRDefault="000D1674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=16*P(X</w:t>
      </w:r>
      <w:r w:rsidR="00FB7B19"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>≥</w:t>
      </w:r>
      <w:r w:rsidR="00FB7B19"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2)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= 16 * [1 – </w:t>
      </w:r>
      <w:proofErr w:type="gramStart"/>
      <w:r w:rsidRPr="00691F02">
        <w:rPr>
          <w:rFonts w:ascii="Times New Roman" w:eastAsiaTheme="minorEastAsia" w:hAnsi="Times New Roman" w:cs="Times New Roman"/>
          <w:sz w:val="24"/>
          <w:szCs w:val="24"/>
        </w:rPr>
        <w:t>P(</w:t>
      </w:r>
      <w:proofErr w:type="gramEnd"/>
      <w:r w:rsidRPr="00691F02">
        <w:rPr>
          <w:rFonts w:ascii="Times New Roman" w:eastAsiaTheme="minorEastAsia" w:hAnsi="Times New Roman" w:cs="Times New Roman"/>
          <w:sz w:val="24"/>
          <w:szCs w:val="24"/>
        </w:rPr>
        <w:t>-180,000 &lt; x &lt; 120,000)]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= 16 * [1 – 1/8] = 3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The lower bound is 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691F02">
        <w:rPr>
          <w:rFonts w:ascii="Times New Roman" w:eastAsiaTheme="minorEastAsia" w:hAnsi="Times New Roman" w:cs="Times New Roman"/>
          <w:sz w:val="24"/>
          <w:szCs w:val="24"/>
        </w:rPr>
        <w:t>Var</w:t>
      </w:r>
      <w:proofErr w:type="spellEnd"/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[X] 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>≥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120,000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The upper bound is</w:t>
      </w:r>
    </w:p>
    <w:p w:rsidR="00FB7B19" w:rsidRPr="00691F02" w:rsidRDefault="00FB7B19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691F02">
        <w:rPr>
          <w:rFonts w:ascii="Times New Roman" w:eastAsiaTheme="minorEastAsia" w:hAnsi="Times New Roman" w:cs="Times New Roman"/>
          <w:sz w:val="24"/>
          <w:szCs w:val="24"/>
        </w:rPr>
        <w:t>Var</w:t>
      </w:r>
      <w:proofErr w:type="spellEnd"/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[X] 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>≤ 18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>0,000</w:t>
      </w:r>
    </w:p>
    <w:p w:rsidR="00691F02" w:rsidRPr="00691F02" w:rsidRDefault="00691F02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3</w:t>
      </w:r>
    </w:p>
    <w:p w:rsidR="00CA0E7A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 xml:space="preserve">Let X and Y 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be</w:t>
      </w:r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random variables with finite means and positive variances. Use Cauchy-Swartz Inequality to prove that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Cor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>(X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,Y</w:t>
      </w:r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>)&lt;1</w:t>
      </w:r>
    </w:p>
    <w:p w:rsidR="00FB7B19" w:rsidRPr="00691F02" w:rsidRDefault="00FB7B19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Answer</w:t>
      </w:r>
    </w:p>
    <w:p w:rsidR="00FB7B19" w:rsidRPr="00691F02" w:rsidRDefault="00FB7B19">
      <w:pPr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|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EXY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|≤</w:t>
      </w:r>
      <w:proofErr w:type="gramStart"/>
      <w:r w:rsidRPr="00691F02">
        <w:rPr>
          <w:rStyle w:val="msqr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√</w:t>
      </w:r>
      <w:r w:rsidRPr="00691F02">
        <w:rPr>
          <w:rStyle w:val="msqrt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(</w:t>
      </w:r>
      <w:proofErr w:type="gramEnd"/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E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[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X</w:t>
      </w:r>
      <w:r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  <w:vertAlign w:val="superscript"/>
        </w:rPr>
        <w:t>2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]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E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[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Y</w:t>
      </w:r>
      <w:r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  <w:vertAlign w:val="superscript"/>
        </w:rPr>
        <w:t>2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]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)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,</w:t>
      </w:r>
    </w:p>
    <w:p w:rsidR="00FB7B19" w:rsidRPr="00691F02" w:rsidRDefault="00FB7B19">
      <w:pPr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  <w:proofErr w:type="gramStart"/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αY</w:t>
      </w:r>
      <w:proofErr w:type="gramEnd"/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 xml:space="preserve"> = X </w:t>
      </w:r>
    </w:p>
    <w:p w:rsidR="00051AAF" w:rsidRPr="00691F02" w:rsidRDefault="00FB7B19">
      <w:pPr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 xml:space="preserve">Considering that the Cauchy-Schwarz inequality is used in proving 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|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ρ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(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X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,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Y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)|≤</w:t>
      </w:r>
      <w:r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1</w:t>
      </w:r>
      <w:r w:rsidR="00051AAF"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 xml:space="preserve"> there is need to have another proof after defining the 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W</w:t>
      </w:r>
      <w:r w:rsidR="00051AAF"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=(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X</w:t>
      </w:r>
      <w:r w:rsidR="00051AAF"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−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αY</w:t>
      </w:r>
      <w:r w:rsidR="00051AAF"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)</w:t>
      </w:r>
      <w:r w:rsidR="00051AAF"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  <w:vertAlign w:val="superscript"/>
        </w:rPr>
        <w:t>2</w:t>
      </w:r>
      <w:r w:rsidR="00051AAF"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 xml:space="preserve"> variable</w:t>
      </w:r>
      <w:r w:rsidR="00051AAF" w:rsidRPr="00691F02">
        <w:rPr>
          <w:rFonts w:ascii="Times New Roman" w:hAnsi="Times New Roman" w:cs="Times New Roman"/>
          <w:sz w:val="24"/>
          <w:szCs w:val="24"/>
          <w:shd w:val="clear" w:color="auto" w:fill="F6F4F2"/>
        </w:rPr>
        <w:t>. C</w:t>
      </w:r>
      <w:r w:rsidR="00051AAF" w:rsidRPr="00691F02">
        <w:rPr>
          <w:rFonts w:ascii="Times New Roman" w:hAnsi="Times New Roman" w:cs="Times New Roman"/>
          <w:sz w:val="24"/>
          <w:szCs w:val="24"/>
          <w:shd w:val="clear" w:color="auto" w:fill="F6F4F2"/>
        </w:rPr>
        <w:t>onsidering the</w:t>
      </w:r>
      <w:r w:rsidR="00051AAF" w:rsidRPr="00691F02">
        <w:rPr>
          <w:rFonts w:ascii="Times New Roman" w:hAnsi="Times New Roman" w:cs="Times New Roman"/>
          <w:sz w:val="24"/>
          <w:szCs w:val="24"/>
          <w:shd w:val="clear" w:color="auto" w:fill="F6F4F2"/>
        </w:rPr>
        <w:t> </w:t>
      </w:r>
      <w:r w:rsidR="00051AAF" w:rsidRPr="00691F02">
        <w:rPr>
          <w:rFonts w:ascii="Times New Roman" w:hAnsi="Times New Roman" w:cs="Times New Roman"/>
          <w:sz w:val="24"/>
          <w:szCs w:val="24"/>
          <w:shd w:val="clear" w:color="auto" w:fill="F6F4F2"/>
        </w:rPr>
        <w:t xml:space="preserve">nonnegative 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W</w:t>
      </w:r>
      <w:r w:rsidR="00051AAF" w:rsidRPr="00691F02"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W</w:t>
      </w:r>
      <w:r w:rsidR="00051AAF" w:rsidRPr="00691F02">
        <w:rPr>
          <w:rFonts w:ascii="Times New Roman" w:hAnsi="Times New Roman" w:cs="Times New Roman"/>
          <w:sz w:val="24"/>
          <w:szCs w:val="24"/>
          <w:shd w:val="clear" w:color="auto" w:fill="F6F4F2"/>
        </w:rPr>
        <w:t> </w:t>
      </w:r>
      <w:r w:rsidR="00051AAF" w:rsidRPr="00691F02">
        <w:rPr>
          <w:rFonts w:ascii="Times New Roman" w:hAnsi="Times New Roman" w:cs="Times New Roman"/>
          <w:sz w:val="24"/>
          <w:szCs w:val="24"/>
          <w:shd w:val="clear" w:color="auto" w:fill="F6F4F2"/>
        </w:rPr>
        <w:t>value the value</w:t>
      </w:r>
      <w:r w:rsidR="00051AAF" w:rsidRPr="00691F02">
        <w:rPr>
          <w:rFonts w:ascii="Times New Roman" w:hAnsi="Times New Roman" w:cs="Times New Roman"/>
          <w:sz w:val="24"/>
          <w:szCs w:val="24"/>
          <w:shd w:val="clear" w:color="auto" w:fill="F6F4F2"/>
        </w:rPr>
        <w:t xml:space="preserve"> random variable </w:t>
      </w:r>
      <w:r w:rsidR="00051AAF" w:rsidRPr="00691F02">
        <w:rPr>
          <w:rFonts w:ascii="Times New Roman" w:hAnsi="Times New Roman" w:cs="Times New Roman"/>
          <w:sz w:val="24"/>
          <w:szCs w:val="24"/>
          <w:shd w:val="clear" w:color="auto" w:fill="F6F4F2"/>
        </w:rPr>
        <w:t>of</w:t>
      </w:r>
      <w:r w:rsidR="00051AAF" w:rsidRPr="00691F02">
        <w:rPr>
          <w:rFonts w:ascii="Times New Roman" w:hAnsi="Times New Roman" w:cs="Times New Roman"/>
          <w:sz w:val="24"/>
          <w:szCs w:val="24"/>
          <w:shd w:val="clear" w:color="auto" w:fill="F6F4F2"/>
        </w:rPr>
        <w:t> 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α</w:t>
      </w:r>
      <w:r w:rsidR="00051AAF" w:rsidRPr="00691F02">
        <w:rPr>
          <w:rStyle w:val="mo"/>
          <w:rFonts w:ascii="Cambria Math" w:hAnsi="Cambria Math" w:cs="Cambria Math"/>
          <w:sz w:val="24"/>
          <w:szCs w:val="24"/>
          <w:bdr w:val="none" w:sz="0" w:space="0" w:color="auto" w:frame="1"/>
          <w:shd w:val="clear" w:color="auto" w:fill="F6F4F2"/>
        </w:rPr>
        <w:t>∈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R</w:t>
      </w:r>
      <w:r w:rsidR="00051AAF" w:rsidRPr="00691F02"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α</w:t>
      </w:r>
      <w:r w:rsidR="00051AAF" w:rsidRPr="00691F02">
        <w:rPr>
          <w:rStyle w:val="mjxassistivemathml"/>
          <w:rFonts w:ascii="Cambria Math" w:hAnsi="Cambria Math" w:cs="Cambria Math"/>
          <w:sz w:val="24"/>
          <w:szCs w:val="24"/>
          <w:bdr w:val="none" w:sz="0" w:space="0" w:color="auto" w:frame="1"/>
          <w:shd w:val="clear" w:color="auto" w:fill="F6F4F2"/>
        </w:rPr>
        <w:t>∈</w:t>
      </w:r>
      <w:r w:rsidR="00051AAF" w:rsidRPr="00691F02"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R</w:t>
      </w:r>
      <w:r w:rsidR="00051AAF" w:rsidRPr="00691F02"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 xml:space="preserve"> will thus be</w:t>
      </w:r>
    </w:p>
    <w:p w:rsidR="00051AAF" w:rsidRPr="00691F02" w:rsidRDefault="00051AAF">
      <w:pPr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</w:p>
    <w:p w:rsidR="00051AAF" w:rsidRPr="00691F02" w:rsidRDefault="00051AAF">
      <w:pPr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</w:p>
    <w:p w:rsidR="00051AAF" w:rsidRPr="00691F02" w:rsidRDefault="00051AAF">
      <w:pPr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</w:p>
    <w:p w:rsidR="00FB7B19" w:rsidRPr="00691F02" w:rsidRDefault="00051AAF">
      <w:pPr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  <w:r w:rsidRPr="00691F0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A41D515" wp14:editId="6A98542D">
            <wp:extent cx="4572000" cy="1409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F02" w:rsidRPr="00691F02" w:rsidRDefault="00691F02" w:rsidP="00691F02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4</w:t>
      </w:r>
    </w:p>
    <w:p w:rsidR="00CA0E7A" w:rsidRPr="00691F02" w:rsidRDefault="007850B0" w:rsidP="00691F02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 xml:space="preserve">Let X 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be</w:t>
      </w:r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a random variable with mean u and variance</w:t>
      </w:r>
      <w:r w:rsidR="00F635F3" w:rsidRPr="00691F02">
        <w:rPr>
          <w:rFonts w:ascii="Times New Roman" w:hAnsi="Times New Roman" w:cs="Times New Roman"/>
          <w:b/>
          <w:sz w:val="24"/>
          <w:szCs w:val="24"/>
        </w:rPr>
        <w:t xml:space="preserve"> σ</w:t>
      </w:r>
      <w:r w:rsidR="00F635F3" w:rsidRPr="00691F02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691F02">
        <w:rPr>
          <w:rFonts w:ascii="Times New Roman" w:hAnsi="Times New Roman" w:cs="Times New Roman"/>
          <w:b/>
          <w:sz w:val="24"/>
          <w:szCs w:val="24"/>
        </w:rPr>
        <w:t xml:space="preserve">. Obtain a first order Taylor approximation of the mean and variance of a: a) Y =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cos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(x), and b) Z =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Xe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  <w:vertAlign w:val="superscript"/>
        </w:rPr>
        <w:t>-x</w:t>
      </w:r>
    </w:p>
    <w:p w:rsidR="00F635F3" w:rsidRPr="00691F02" w:rsidRDefault="00F635F3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Answer</w:t>
      </w:r>
    </w:p>
    <w:p w:rsidR="00BD3694" w:rsidRPr="00691F02" w:rsidRDefault="00F635F3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 xml:space="preserve">Considering the 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n=0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∝</m:t>
            </m:r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(-1)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(2n)!</m:t>
                </m:r>
              </m:den>
            </m:f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2n</m:t>
                </m:r>
              </m:sup>
            </m:sSup>
          </m:e>
        </m:nary>
      </m:oMath>
      <w:r w:rsidR="00BD3694"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D3694" w:rsidRPr="00691F02" w:rsidRDefault="00BD3694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Cos x = </w:t>
      </w:r>
      <m:oMath>
        <m:r>
          <w:rPr>
            <w:rFonts w:ascii="Cambria Math" w:hAnsi="Cambria Math" w:cs="Times New Roman"/>
            <w:sz w:val="24"/>
            <w:szCs w:val="24"/>
          </w:rPr>
          <m:t>1</m:t>
        </m:r>
        <m:r>
          <w:rPr>
            <w:rFonts w:ascii="Cambria Math" w:hAnsi="Cambria Math" w:cs="Times New Roman"/>
            <w:sz w:val="24"/>
            <w:szCs w:val="24"/>
          </w:rPr>
          <m:t>-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4!</m:t>
            </m:r>
          </m:den>
        </m:f>
      </m:oMath>
    </w:p>
    <w:p w:rsidR="00BD3694" w:rsidRPr="00691F02" w:rsidRDefault="00BD3694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Therefore ((1/ (1-x)) = 1 + x</w:t>
      </w:r>
      <w:r w:rsidRPr="00691F0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+ x</w:t>
      </w:r>
      <w:r w:rsidRPr="00691F0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4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+…..</w:t>
      </w:r>
    </w:p>
    <w:p w:rsidR="00BD3694" w:rsidRPr="00691F02" w:rsidRDefault="00BD3694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F635F3" w:rsidRPr="00691F02" w:rsidRDefault="00BD3694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n=0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∝</m:t>
            </m:r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n!</m:t>
                </m:r>
              </m:den>
            </m:f>
          </m:e>
        </m:nary>
      </m:oMath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With </w:t>
      </w:r>
      <w:r w:rsidR="00F635F3" w:rsidRPr="00691F02">
        <w:rPr>
          <w:rFonts w:ascii="Times New Roman" w:hAnsi="Times New Roman" w:cs="Times New Roman"/>
          <w:sz w:val="24"/>
          <w:szCs w:val="24"/>
        </w:rPr>
        <w:t xml:space="preserve">Taylor Series of </w:t>
      </w:r>
      <w:r w:rsidR="00F635F3" w:rsidRPr="00691F02">
        <w:rPr>
          <w:rFonts w:ascii="Times New Roman" w:hAnsi="Times New Roman" w:cs="Times New Roman"/>
          <w:sz w:val="24"/>
          <w:szCs w:val="24"/>
        </w:rPr>
        <w:t>e</w:t>
      </w:r>
      <w:r w:rsidR="00F635F3" w:rsidRPr="00691F02">
        <w:rPr>
          <w:rFonts w:ascii="Times New Roman" w:hAnsi="Times New Roman" w:cs="Times New Roman"/>
          <w:sz w:val="24"/>
          <w:szCs w:val="24"/>
          <w:vertAlign w:val="superscript"/>
        </w:rPr>
        <w:t>-x</w:t>
      </w:r>
      <w:r w:rsidR="00F635F3" w:rsidRPr="00691F0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F635F3" w:rsidRPr="00691F02">
        <w:rPr>
          <w:rFonts w:ascii="Times New Roman" w:hAnsi="Times New Roman" w:cs="Times New Roman"/>
          <w:sz w:val="24"/>
          <w:szCs w:val="24"/>
        </w:rPr>
        <w:t xml:space="preserve">=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1+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</w:rPr>
              <m:t>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  <m:r>
              <w:rPr>
                <w:rFonts w:ascii="Cambria Math" w:hAnsi="Cambria Math" w:cs="Times New Roman"/>
                <w:sz w:val="24"/>
                <w:szCs w:val="24"/>
              </w:rPr>
              <m:t>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  <m:r>
              <w:rPr>
                <w:rFonts w:ascii="Cambria Math" w:hAnsi="Cambria Math" w:cs="Times New Roman"/>
                <w:sz w:val="24"/>
                <w:szCs w:val="24"/>
              </w:rPr>
              <m:t>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+…</m:t>
        </m:r>
      </m:oMath>
    </w:p>
    <w:p w:rsidR="00F635F3" w:rsidRPr="00691F02" w:rsidRDefault="00F635F3" w:rsidP="00F635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635F3" w:rsidRPr="00691F02" w:rsidRDefault="00F635F3">
      <w:pPr>
        <w:rPr>
          <w:rFonts w:ascii="Times New Roman" w:hAnsi="Times New Roman" w:cs="Times New Roman"/>
          <w:sz w:val="24"/>
          <w:szCs w:val="24"/>
        </w:rPr>
      </w:pPr>
    </w:p>
    <w:p w:rsidR="00FE2BB4" w:rsidRPr="00691F02" w:rsidRDefault="00FE2BB4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5</w:t>
      </w:r>
    </w:p>
    <w:p w:rsidR="007850B0" w:rsidRPr="00691F02" w:rsidRDefault="007850B0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Let X1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,…</w:t>
      </w:r>
      <w:proofErr w:type="spellStart"/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>Xk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be independent sub-Gaussian random variables with mean zero and sub-Gaussian parameter b&gt;0. Show that</w:t>
      </w:r>
      <w:r w:rsidR="00BD3694" w:rsidRPr="00691F02"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Y=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i=1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sup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Xi</m:t>
            </m:r>
          </m:e>
        </m:nary>
      </m:oMath>
      <w:r w:rsidRPr="00691F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3694" w:rsidRPr="00691F02">
        <w:rPr>
          <w:rFonts w:ascii="Times New Roman" w:hAnsi="Times New Roman" w:cs="Times New Roman"/>
          <w:b/>
          <w:sz w:val="24"/>
          <w:szCs w:val="24"/>
        </w:rPr>
        <w:t>is a sub-</w:t>
      </w:r>
      <w:r w:rsidRPr="00691F02">
        <w:rPr>
          <w:rFonts w:ascii="Times New Roman" w:hAnsi="Times New Roman" w:cs="Times New Roman"/>
          <w:b/>
          <w:sz w:val="24"/>
          <w:szCs w:val="24"/>
        </w:rPr>
        <w:t>Gaussian with sub-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Gaussianity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parameter</w:t>
      </w:r>
    </w:p>
    <w:p w:rsidR="00FE2BB4" w:rsidRPr="00691F02" w:rsidRDefault="00FE2BB4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Solution</w:t>
      </w:r>
    </w:p>
    <w:p w:rsidR="00FE2BB4" w:rsidRPr="00691F02" w:rsidRDefault="00FE2BB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91F02">
        <w:rPr>
          <w:rFonts w:ascii="Times New Roman" w:hAnsi="Times New Roman" w:cs="Times New Roman"/>
          <w:sz w:val="24"/>
          <w:szCs w:val="24"/>
        </w:rPr>
        <w:t>E[</w:t>
      </w:r>
      <w:proofErr w:type="spellStart"/>
      <w:proofErr w:type="gramEnd"/>
      <w:r w:rsidRPr="00691F02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tx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)] = </w:t>
      </w:r>
      <m:oMath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n≥0</m:t>
            </m:r>
          </m:sub>
          <m:sup/>
          <m:e>
            <m:r>
              <w:rPr>
                <w:rFonts w:ascii="Cambria Math" w:hAnsi="Cambria Math" w:cs="Times New Roman"/>
                <w:sz w:val="24"/>
                <w:szCs w:val="24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</m:nary>
      </m:oMath>
    </w:p>
    <w:p w:rsidR="00FE2BB4" w:rsidRPr="00691F02" w:rsidRDefault="00FE2BB4">
      <w:pPr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 xml:space="preserve">= </w:t>
      </w:r>
      <m:oMath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n≥o</m:t>
            </m:r>
          </m:sub>
          <m:sup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sup>
            </m:sSup>
          </m:e>
        </m:nary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E(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≤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exp⁡</m:t>
        </m:r>
        <m:r>
          <w:rPr>
            <w:rFonts w:ascii="Cambria Math" w:hAnsi="Cambria Math" w:cs="Times New Roman"/>
            <w:sz w:val="24"/>
            <w:szCs w:val="24"/>
          </w:rPr>
          <m:t>(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)</m:t>
        </m:r>
      </m:oMath>
    </w:p>
    <w:p w:rsidR="00FE2BB4" w:rsidRPr="00691F02" w:rsidRDefault="00FE2BB4">
      <w:pPr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On the left hand side rearrange the first order</w:t>
      </w:r>
    </w:p>
    <w:p w:rsidR="00FE2BB4" w:rsidRPr="00691F02" w:rsidRDefault="00FE2BB4">
      <w:pPr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1 + </w:t>
      </w:r>
      <w:proofErr w:type="spellStart"/>
      <w:r w:rsidRPr="00691F02">
        <w:rPr>
          <w:rFonts w:ascii="Times New Roman" w:eastAsiaTheme="minorEastAsia" w:hAnsi="Times New Roman" w:cs="Times New Roman"/>
          <w:sz w:val="24"/>
          <w:szCs w:val="24"/>
        </w:rPr>
        <w:t>gt</w:t>
      </w:r>
      <w:proofErr w:type="spellEnd"/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σ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≤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E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+tE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+1</m:t>
        </m:r>
      </m:oMath>
    </w:p>
    <w:p w:rsidR="00691F02" w:rsidRPr="00691F02" w:rsidRDefault="00691F02" w:rsidP="00BA383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6</w:t>
      </w:r>
    </w:p>
    <w:p w:rsidR="00BA3834" w:rsidRPr="00691F02" w:rsidRDefault="00BA3834" w:rsidP="00BA38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lastRenderedPageBreak/>
        <w:t>Let X1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,…</w:t>
      </w:r>
      <w:proofErr w:type="spellStart"/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>Xk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be independent random variables. Suppose Xi is sub-Gaussian with mean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ui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and sub-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Gaussianity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parameter bi &gt; 0. Then,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Y= 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i=1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sup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xi</m:t>
            </m:r>
          </m:e>
        </m:nary>
      </m:oMath>
      <w:r w:rsidRPr="00691F02">
        <w:rPr>
          <w:rFonts w:ascii="Times New Roman" w:hAnsi="Times New Roman" w:cs="Times New Roman"/>
          <w:b/>
          <w:sz w:val="24"/>
          <w:szCs w:val="24"/>
        </w:rPr>
        <w:t xml:space="preserve"> is sub-Gaussian with parameter B. Find b.</w:t>
      </w:r>
    </w:p>
    <w:p w:rsidR="00691F02" w:rsidRPr="00691F02" w:rsidRDefault="00691F02" w:rsidP="00BA38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1F02" w:rsidRPr="00691F02" w:rsidRDefault="00691F02" w:rsidP="00BA38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 xml:space="preserve">Answer for the values of </w:t>
      </w:r>
      <w:r w:rsidRPr="00691F02">
        <w:rPr>
          <w:rFonts w:ascii="Times New Roman" w:hAnsi="Times New Roman" w:cs="Times New Roman"/>
          <w:sz w:val="24"/>
          <w:szCs w:val="24"/>
        </w:rPr>
        <w:t>bi &gt; 0</w:t>
      </w:r>
    </w:p>
    <w:p w:rsidR="00691F02" w:rsidRPr="00691F02" w:rsidRDefault="00691F02" w:rsidP="00BA3834">
      <w:pPr>
        <w:pStyle w:val="NoSpacing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691F02">
        <w:rPr>
          <w:rFonts w:ascii="Times New Roman" w:hAnsi="Times New Roman" w:cs="Times New Roman"/>
          <w:noProof/>
          <w:sz w:val="24"/>
          <w:szCs w:val="24"/>
        </w:rPr>
        <w:t>Exp</w:t>
      </w:r>
      <m:oMath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noProof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ai-bi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</m:den>
            </m:f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≥P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(</m:t>
            </m:r>
          </m:e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sup>
        </m:sSup>
        <m:r>
          <w:rPr>
            <w:rFonts w:ascii="Cambria Math" w:hAnsi="Cambria Math" w:cs="Times New Roman"/>
            <w:noProof/>
            <w:sz w:val="24"/>
            <w:szCs w:val="24"/>
          </w:rPr>
          <m:t>- E</m:t>
        </m:r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&gt;t</m:t>
        </m:r>
      </m:oMath>
    </w:p>
    <w:p w:rsidR="00691F02" w:rsidRPr="00691F02" w:rsidRDefault="00691F02" w:rsidP="00691F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noProof/>
          <w:sz w:val="24"/>
          <w:szCs w:val="24"/>
        </w:rPr>
        <w:t>exp</w:t>
      </w:r>
      <m:oMath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noProof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ai-bi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</m:den>
            </m:f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≥P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(</m:t>
            </m:r>
          </m:e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sup>
        </m:sSup>
        <m:r>
          <w:rPr>
            <w:rFonts w:ascii="Cambria Math" w:hAnsi="Cambria Math" w:cs="Times New Roman"/>
            <w:noProof/>
            <w:sz w:val="24"/>
            <w:szCs w:val="24"/>
          </w:rPr>
          <m:t>- E</m:t>
        </m:r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&lt;-</m:t>
        </m:r>
        <m:r>
          <w:rPr>
            <w:rFonts w:ascii="Cambria Math" w:hAnsi="Cambria Math" w:cs="Times New Roman"/>
            <w:noProof/>
            <w:sz w:val="24"/>
            <w:szCs w:val="24"/>
          </w:rPr>
          <m:t>t</m:t>
        </m:r>
      </m:oMath>
    </w:p>
    <w:p w:rsidR="00691F02" w:rsidRPr="00691F02" w:rsidRDefault="00691F02" w:rsidP="00BA3834">
      <w:pPr>
        <w:pStyle w:val="NoSpacing"/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sectPr w:rsidR="00691F02" w:rsidRPr="00691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EA0CAE"/>
    <w:multiLevelType w:val="hybridMultilevel"/>
    <w:tmpl w:val="EAFA1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B3383A"/>
    <w:multiLevelType w:val="hybridMultilevel"/>
    <w:tmpl w:val="EAFA1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E7A"/>
    <w:rsid w:val="00051AAF"/>
    <w:rsid w:val="000D1674"/>
    <w:rsid w:val="000D6C1C"/>
    <w:rsid w:val="002356B9"/>
    <w:rsid w:val="00691F02"/>
    <w:rsid w:val="007850B0"/>
    <w:rsid w:val="00917CE2"/>
    <w:rsid w:val="00B817B3"/>
    <w:rsid w:val="00BA3834"/>
    <w:rsid w:val="00BD3694"/>
    <w:rsid w:val="00CA0E7A"/>
    <w:rsid w:val="00D455B7"/>
    <w:rsid w:val="00F635F3"/>
    <w:rsid w:val="00FB7B19"/>
    <w:rsid w:val="00FE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5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5B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455B7"/>
    <w:rPr>
      <w:color w:val="808080"/>
    </w:rPr>
  </w:style>
  <w:style w:type="paragraph" w:styleId="ListParagraph">
    <w:name w:val="List Paragraph"/>
    <w:basedOn w:val="Normal"/>
    <w:uiPriority w:val="34"/>
    <w:qFormat/>
    <w:rsid w:val="00B817B3"/>
    <w:pPr>
      <w:ind w:left="720"/>
      <w:contextualSpacing/>
    </w:pPr>
  </w:style>
  <w:style w:type="character" w:customStyle="1" w:styleId="mo">
    <w:name w:val="mo"/>
    <w:basedOn w:val="DefaultParagraphFont"/>
    <w:rsid w:val="00FB7B19"/>
  </w:style>
  <w:style w:type="character" w:customStyle="1" w:styleId="mi">
    <w:name w:val="mi"/>
    <w:basedOn w:val="DefaultParagraphFont"/>
    <w:rsid w:val="00FB7B19"/>
  </w:style>
  <w:style w:type="character" w:customStyle="1" w:styleId="msqrt">
    <w:name w:val="msqrt"/>
    <w:basedOn w:val="DefaultParagraphFont"/>
    <w:rsid w:val="00FB7B19"/>
  </w:style>
  <w:style w:type="character" w:customStyle="1" w:styleId="mn">
    <w:name w:val="mn"/>
    <w:basedOn w:val="DefaultParagraphFont"/>
    <w:rsid w:val="00FB7B19"/>
  </w:style>
  <w:style w:type="character" w:customStyle="1" w:styleId="mjxassistivemathml">
    <w:name w:val="mjx_assistive_mathml"/>
    <w:basedOn w:val="DefaultParagraphFont"/>
    <w:rsid w:val="00FB7B19"/>
  </w:style>
  <w:style w:type="paragraph" w:styleId="NoSpacing">
    <w:name w:val="No Spacing"/>
    <w:uiPriority w:val="1"/>
    <w:qFormat/>
    <w:rsid w:val="00BA383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5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5B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455B7"/>
    <w:rPr>
      <w:color w:val="808080"/>
    </w:rPr>
  </w:style>
  <w:style w:type="paragraph" w:styleId="ListParagraph">
    <w:name w:val="List Paragraph"/>
    <w:basedOn w:val="Normal"/>
    <w:uiPriority w:val="34"/>
    <w:qFormat/>
    <w:rsid w:val="00B817B3"/>
    <w:pPr>
      <w:ind w:left="720"/>
      <w:contextualSpacing/>
    </w:pPr>
  </w:style>
  <w:style w:type="character" w:customStyle="1" w:styleId="mo">
    <w:name w:val="mo"/>
    <w:basedOn w:val="DefaultParagraphFont"/>
    <w:rsid w:val="00FB7B19"/>
  </w:style>
  <w:style w:type="character" w:customStyle="1" w:styleId="mi">
    <w:name w:val="mi"/>
    <w:basedOn w:val="DefaultParagraphFont"/>
    <w:rsid w:val="00FB7B19"/>
  </w:style>
  <w:style w:type="character" w:customStyle="1" w:styleId="msqrt">
    <w:name w:val="msqrt"/>
    <w:basedOn w:val="DefaultParagraphFont"/>
    <w:rsid w:val="00FB7B19"/>
  </w:style>
  <w:style w:type="character" w:customStyle="1" w:styleId="mn">
    <w:name w:val="mn"/>
    <w:basedOn w:val="DefaultParagraphFont"/>
    <w:rsid w:val="00FB7B19"/>
  </w:style>
  <w:style w:type="character" w:customStyle="1" w:styleId="mjxassistivemathml">
    <w:name w:val="mjx_assistive_mathml"/>
    <w:basedOn w:val="DefaultParagraphFont"/>
    <w:rsid w:val="00FB7B19"/>
  </w:style>
  <w:style w:type="paragraph" w:styleId="NoSpacing">
    <w:name w:val="No Spacing"/>
    <w:uiPriority w:val="1"/>
    <w:qFormat/>
    <w:rsid w:val="00BA38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9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Silas</dc:creator>
  <cp:lastModifiedBy>Silas</cp:lastModifiedBy>
  <cp:revision>1</cp:revision>
  <dcterms:created xsi:type="dcterms:W3CDTF">2020-09-22T17:28:00Z</dcterms:created>
  <dcterms:modified xsi:type="dcterms:W3CDTF">2020-09-22T20:18:00Z</dcterms:modified>
</cp:coreProperties>
</file>